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0F" w:rsidRPr="005D2BBA" w:rsidRDefault="006B5B0F" w:rsidP="00125200">
      <w:pPr>
        <w:spacing w:line="300" w:lineRule="exact"/>
        <w:jc w:val="right"/>
        <w:rPr>
          <w:rFonts w:ascii="Times New Roman" w:hAnsi="Times New Roman"/>
          <w:i/>
          <w:sz w:val="24"/>
          <w:szCs w:val="24"/>
          <w:u w:val="single"/>
        </w:rPr>
      </w:pPr>
      <w:r w:rsidRPr="005D2BBA">
        <w:rPr>
          <w:rFonts w:ascii="Times New Roman" w:hAnsi="Times New Roman"/>
          <w:i/>
          <w:sz w:val="24"/>
          <w:szCs w:val="24"/>
          <w:u w:val="single"/>
        </w:rPr>
        <w:t>Приложение № 10</w:t>
      </w:r>
    </w:p>
    <w:p w:rsidR="006B5B0F" w:rsidRPr="0014757C" w:rsidRDefault="006B5B0F" w:rsidP="009E5FBC">
      <w:pPr>
        <w:spacing w:after="120" w:line="240" w:lineRule="auto"/>
        <w:jc w:val="center"/>
        <w:rPr>
          <w:rFonts w:ascii="Times New Roman" w:hAnsi="Times New Roman"/>
          <w:b/>
          <w:szCs w:val="24"/>
          <w:u w:val="single"/>
        </w:rPr>
      </w:pPr>
      <w:r w:rsidRPr="0014757C">
        <w:rPr>
          <w:rFonts w:ascii="Times New Roman" w:hAnsi="Times New Roman"/>
          <w:b/>
          <w:szCs w:val="24"/>
          <w:u w:val="single"/>
        </w:rPr>
        <w:t>БАНКОВА ГАРАНЦИЯ ЗА УЧАСТИЕ</w:t>
      </w:r>
    </w:p>
    <w:p w:rsidR="006B5B0F" w:rsidRPr="0014757C" w:rsidRDefault="006B5B0F" w:rsidP="00125200">
      <w:pPr>
        <w:spacing w:line="300" w:lineRule="exact"/>
        <w:jc w:val="center"/>
        <w:rPr>
          <w:rFonts w:ascii="Times New Roman" w:hAnsi="Times New Roman"/>
          <w:b/>
          <w:szCs w:val="24"/>
          <w:u w:val="single"/>
        </w:rPr>
      </w:pPr>
      <w:r w:rsidRPr="0014757C">
        <w:rPr>
          <w:rFonts w:ascii="Times New Roman" w:hAnsi="Times New Roman"/>
          <w:b/>
          <w:szCs w:val="24"/>
          <w:u w:val="single"/>
        </w:rPr>
        <w:t>В ОТКРИТА ПРОЦЕДУРА ЗА ВЪЗЛАГАНЕ НА ОБЩЕСТВЕНА ПОРЪЧКА</w:t>
      </w:r>
    </w:p>
    <w:p w:rsidR="006B5B0F" w:rsidRDefault="006B5B0F" w:rsidP="00125200">
      <w:pPr>
        <w:spacing w:after="0" w:line="240" w:lineRule="auto"/>
        <w:ind w:left="4956"/>
        <w:rPr>
          <w:rFonts w:ascii="Times New Roman" w:hAnsi="Times New Roman"/>
          <w:b/>
          <w:szCs w:val="24"/>
        </w:rPr>
      </w:pPr>
    </w:p>
    <w:p w:rsidR="006B5B0F" w:rsidRDefault="006B5B0F" w:rsidP="00125200">
      <w:pPr>
        <w:spacing w:after="0" w:line="240" w:lineRule="auto"/>
        <w:ind w:left="4956"/>
        <w:rPr>
          <w:rFonts w:ascii="Times New Roman" w:hAnsi="Times New Roman"/>
          <w:b/>
          <w:szCs w:val="24"/>
        </w:rPr>
      </w:pPr>
    </w:p>
    <w:p w:rsidR="006B5B0F" w:rsidRPr="0014757C" w:rsidRDefault="006B5B0F" w:rsidP="00125200">
      <w:pPr>
        <w:spacing w:after="0" w:line="240" w:lineRule="auto"/>
        <w:ind w:left="4956"/>
        <w:rPr>
          <w:rFonts w:ascii="Times New Roman" w:hAnsi="Times New Roman"/>
          <w:b/>
          <w:szCs w:val="24"/>
        </w:rPr>
      </w:pPr>
    </w:p>
    <w:p w:rsidR="006B5B0F" w:rsidRPr="0014757C" w:rsidRDefault="006B5B0F" w:rsidP="00125200">
      <w:pPr>
        <w:numPr>
          <w:ilvl w:val="12"/>
          <w:numId w:val="0"/>
        </w:numPr>
        <w:spacing w:after="0" w:line="240" w:lineRule="auto"/>
        <w:ind w:firstLine="706"/>
        <w:jc w:val="both"/>
        <w:rPr>
          <w:rFonts w:ascii="Times New Roman" w:hAnsi="Times New Roman"/>
          <w:szCs w:val="24"/>
        </w:rPr>
      </w:pPr>
      <w:r w:rsidRPr="0014757C">
        <w:rPr>
          <w:rFonts w:ascii="Times New Roman" w:hAnsi="Times New Roman"/>
          <w:szCs w:val="24"/>
        </w:rPr>
        <w:t>Известени сме, че нашият клиент,</w:t>
      </w:r>
      <w:r w:rsidRPr="0014757C">
        <w:rPr>
          <w:rFonts w:ascii="Times New Roman" w:hAnsi="Times New Roman"/>
          <w:szCs w:val="24"/>
          <w:u w:val="single"/>
        </w:rPr>
        <w:tab/>
      </w:r>
      <w:r w:rsidRPr="0014757C">
        <w:rPr>
          <w:rFonts w:ascii="Times New Roman" w:hAnsi="Times New Roman"/>
          <w:szCs w:val="24"/>
          <w:u w:val="single"/>
        </w:rPr>
        <w:tab/>
      </w:r>
      <w:r w:rsidRPr="0014757C">
        <w:rPr>
          <w:rFonts w:ascii="Times New Roman" w:hAnsi="Times New Roman"/>
          <w:szCs w:val="24"/>
          <w:u w:val="single"/>
        </w:rPr>
        <w:tab/>
      </w:r>
      <w:r w:rsidRPr="0014757C">
        <w:rPr>
          <w:rFonts w:ascii="Times New Roman" w:hAnsi="Times New Roman"/>
          <w:szCs w:val="24"/>
          <w:u w:val="single"/>
        </w:rPr>
        <w:tab/>
        <w:t xml:space="preserve"> </w:t>
      </w:r>
      <w:r w:rsidRPr="0014757C">
        <w:rPr>
          <w:rFonts w:ascii="Times New Roman" w:hAnsi="Times New Roman"/>
          <w:szCs w:val="24"/>
        </w:rPr>
        <w:t>[</w:t>
      </w:r>
      <w:r w:rsidRPr="0014757C">
        <w:rPr>
          <w:rFonts w:ascii="Times New Roman" w:hAnsi="Times New Roman"/>
          <w:i/>
          <w:szCs w:val="24"/>
        </w:rPr>
        <w:t>наименование и адрес на участника</w:t>
      </w:r>
      <w:r w:rsidRPr="0014757C">
        <w:rPr>
          <w:rFonts w:ascii="Times New Roman" w:hAnsi="Times New Roman"/>
          <w:szCs w:val="24"/>
        </w:rPr>
        <w:t xml:space="preserve">], наричан за краткост по-долу </w:t>
      </w:r>
      <w:r w:rsidRPr="0014757C">
        <w:rPr>
          <w:rFonts w:ascii="Times New Roman" w:hAnsi="Times New Roman"/>
          <w:caps/>
          <w:szCs w:val="24"/>
        </w:rPr>
        <w:t>УЧАСТНИК</w:t>
      </w:r>
      <w:r w:rsidRPr="0014757C">
        <w:rPr>
          <w:rFonts w:ascii="Times New Roman" w:hAnsi="Times New Roman"/>
          <w:szCs w:val="24"/>
        </w:rPr>
        <w:t xml:space="preserve">, ще участва в откритата с Ваше решение № </w:t>
      </w:r>
      <w:r w:rsidRPr="0014757C">
        <w:rPr>
          <w:rFonts w:ascii="Times New Roman" w:hAnsi="Times New Roman"/>
          <w:szCs w:val="24"/>
          <w:u w:val="single"/>
        </w:rPr>
        <w:tab/>
      </w:r>
      <w:r w:rsidRPr="0014757C">
        <w:rPr>
          <w:rFonts w:ascii="Times New Roman" w:hAnsi="Times New Roman"/>
          <w:szCs w:val="24"/>
          <w:u w:val="single"/>
        </w:rPr>
        <w:tab/>
        <w:t>/</w:t>
      </w:r>
      <w:r w:rsidRPr="0014757C">
        <w:rPr>
          <w:rFonts w:ascii="Times New Roman" w:hAnsi="Times New Roman"/>
          <w:szCs w:val="24"/>
          <w:u w:val="single"/>
        </w:rPr>
        <w:tab/>
      </w:r>
      <w:r w:rsidRPr="0014757C">
        <w:rPr>
          <w:rFonts w:ascii="Times New Roman" w:hAnsi="Times New Roman"/>
          <w:szCs w:val="24"/>
          <w:u w:val="single"/>
        </w:rPr>
        <w:tab/>
      </w:r>
      <w:r w:rsidRPr="0014757C">
        <w:rPr>
          <w:rFonts w:ascii="Times New Roman" w:hAnsi="Times New Roman"/>
          <w:szCs w:val="24"/>
        </w:rPr>
        <w:t>г. [</w:t>
      </w:r>
      <w:r w:rsidRPr="0014757C">
        <w:rPr>
          <w:rFonts w:ascii="Times New Roman" w:hAnsi="Times New Roman"/>
          <w:i/>
          <w:szCs w:val="24"/>
        </w:rPr>
        <w:t>посочва се № и дата на решението за откриването на процедурата</w:t>
      </w:r>
      <w:r w:rsidRPr="0014757C">
        <w:rPr>
          <w:rFonts w:ascii="Times New Roman" w:hAnsi="Times New Roman"/>
          <w:szCs w:val="24"/>
        </w:rPr>
        <w:t xml:space="preserve">] процедура за възлагане на обществена поръчка с обект: </w:t>
      </w:r>
      <w:r w:rsidRPr="0014757C">
        <w:rPr>
          <w:rFonts w:ascii="Times New Roman" w:hAnsi="Times New Roman"/>
          <w:szCs w:val="24"/>
          <w:u w:val="single"/>
        </w:rPr>
        <w:tab/>
      </w:r>
      <w:r w:rsidRPr="0014757C">
        <w:rPr>
          <w:rFonts w:ascii="Times New Roman" w:hAnsi="Times New Roman"/>
          <w:szCs w:val="24"/>
          <w:u w:val="single"/>
        </w:rPr>
        <w:tab/>
      </w:r>
      <w:r w:rsidRPr="0014757C">
        <w:rPr>
          <w:rFonts w:ascii="Times New Roman" w:hAnsi="Times New Roman"/>
          <w:szCs w:val="24"/>
          <w:u w:val="single"/>
        </w:rPr>
        <w:tab/>
      </w:r>
      <w:r w:rsidRPr="0014757C">
        <w:rPr>
          <w:rFonts w:ascii="Times New Roman" w:hAnsi="Times New Roman"/>
          <w:szCs w:val="24"/>
          <w:u w:val="single"/>
        </w:rPr>
        <w:tab/>
      </w:r>
      <w:r w:rsidRPr="0014757C">
        <w:rPr>
          <w:rFonts w:ascii="Times New Roman" w:hAnsi="Times New Roman"/>
          <w:szCs w:val="24"/>
        </w:rPr>
        <w:t xml:space="preserve"> [</w:t>
      </w:r>
      <w:r w:rsidRPr="0014757C">
        <w:rPr>
          <w:rFonts w:ascii="Times New Roman" w:hAnsi="Times New Roman"/>
          <w:i/>
          <w:szCs w:val="24"/>
        </w:rPr>
        <w:t>описва се обектът и идентификационния номер,</w:t>
      </w:r>
      <w:r w:rsidRPr="0014757C">
        <w:rPr>
          <w:rFonts w:ascii="Times New Roman" w:hAnsi="Times New Roman"/>
          <w:szCs w:val="24"/>
        </w:rPr>
        <w:t>].</w:t>
      </w:r>
    </w:p>
    <w:p w:rsidR="006B5B0F" w:rsidRPr="0014757C" w:rsidRDefault="006B5B0F" w:rsidP="00125200">
      <w:pPr>
        <w:numPr>
          <w:ilvl w:val="12"/>
          <w:numId w:val="0"/>
        </w:numPr>
        <w:spacing w:after="0" w:line="240" w:lineRule="auto"/>
        <w:jc w:val="both"/>
        <w:rPr>
          <w:rFonts w:ascii="Times New Roman" w:hAnsi="Times New Roman"/>
          <w:szCs w:val="24"/>
        </w:rPr>
      </w:pPr>
      <w:r w:rsidRPr="0014757C">
        <w:rPr>
          <w:rFonts w:ascii="Times New Roman" w:hAnsi="Times New Roman"/>
          <w:szCs w:val="24"/>
        </w:rPr>
        <w:tab/>
        <w:t xml:space="preserve">Също така сме информирани, че в съответствие с условията на процедурата и разпоредбите на Закона на обществените поръчки, </w:t>
      </w:r>
      <w:r w:rsidRPr="0014757C">
        <w:rPr>
          <w:rFonts w:ascii="Times New Roman" w:hAnsi="Times New Roman"/>
          <w:caps/>
          <w:szCs w:val="24"/>
        </w:rPr>
        <w:t xml:space="preserve">УЧАСТНИКЪТ </w:t>
      </w:r>
      <w:r w:rsidRPr="0014757C">
        <w:rPr>
          <w:rFonts w:ascii="Times New Roman" w:hAnsi="Times New Roman"/>
          <w:szCs w:val="24"/>
        </w:rPr>
        <w:t>трябва да представи в офертата си банкова гаранция за участие в процедурата, открита във Ваша полза, за сумата в размер на __ ___ (...................................) лева.</w:t>
      </w:r>
    </w:p>
    <w:p w:rsidR="006B5B0F" w:rsidRPr="0014757C" w:rsidRDefault="006B5B0F" w:rsidP="00125200">
      <w:pPr>
        <w:numPr>
          <w:ilvl w:val="12"/>
          <w:numId w:val="0"/>
        </w:numPr>
        <w:spacing w:after="0" w:line="240" w:lineRule="auto"/>
        <w:jc w:val="both"/>
        <w:rPr>
          <w:rFonts w:ascii="Times New Roman" w:hAnsi="Times New Roman"/>
          <w:szCs w:val="24"/>
        </w:rPr>
      </w:pPr>
      <w:r w:rsidRPr="0014757C">
        <w:rPr>
          <w:rFonts w:ascii="Times New Roman" w:hAnsi="Times New Roman"/>
          <w:szCs w:val="24"/>
        </w:rPr>
        <w:tab/>
        <w:t>Като се има предвид гореспоменатото, ние ______________ [наименование и адрес на банката], с настоящето поемаме неотменимо и безусловно задължение да заплатим по посочената от Вас банкова сметка, сумата от __ ___ (...................................) лева,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6B5B0F" w:rsidRPr="0014757C" w:rsidRDefault="006B5B0F" w:rsidP="00125200">
      <w:pPr>
        <w:spacing w:after="0" w:line="240" w:lineRule="auto"/>
        <w:ind w:firstLine="706"/>
        <w:jc w:val="both"/>
        <w:rPr>
          <w:rFonts w:ascii="Times New Roman" w:hAnsi="Times New Roman"/>
          <w:szCs w:val="24"/>
        </w:rPr>
      </w:pPr>
      <w:r w:rsidRPr="0014757C">
        <w:rPr>
          <w:rFonts w:ascii="Times New Roman" w:hAnsi="Times New Roman"/>
          <w:szCs w:val="24"/>
        </w:rPr>
        <w:t>а) Участникът е оттеглил своята оферта след изтичане на срока за получаване на оферти;</w:t>
      </w:r>
    </w:p>
    <w:p w:rsidR="006B5B0F" w:rsidRPr="0014757C" w:rsidRDefault="006B5B0F" w:rsidP="00125200">
      <w:pPr>
        <w:spacing w:after="0" w:line="240" w:lineRule="auto"/>
        <w:ind w:firstLine="706"/>
        <w:jc w:val="both"/>
        <w:rPr>
          <w:rFonts w:ascii="Times New Roman" w:hAnsi="Times New Roman"/>
          <w:szCs w:val="24"/>
        </w:rPr>
      </w:pPr>
      <w:r w:rsidRPr="0014757C">
        <w:rPr>
          <w:rFonts w:ascii="Times New Roman" w:hAnsi="Times New Roman"/>
          <w:szCs w:val="24"/>
        </w:rPr>
        <w:t>б) Участникът е определен за изпълнител, но не изпълни задължението си да сключи договор за обществена поръчка;.</w:t>
      </w:r>
    </w:p>
    <w:p w:rsidR="006B5B0F" w:rsidRPr="0014757C" w:rsidRDefault="006B5B0F" w:rsidP="00125200">
      <w:pPr>
        <w:spacing w:after="0" w:line="240" w:lineRule="auto"/>
        <w:jc w:val="both"/>
        <w:rPr>
          <w:rFonts w:ascii="Times New Roman" w:hAnsi="Times New Roman"/>
          <w:szCs w:val="24"/>
        </w:rPr>
      </w:pPr>
      <w:r w:rsidRPr="0014757C">
        <w:rPr>
          <w:rFonts w:ascii="Times New Roman" w:hAnsi="Times New Roman"/>
          <w:szCs w:val="24"/>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6B5B0F" w:rsidRPr="0014757C" w:rsidRDefault="006B5B0F" w:rsidP="00125200">
      <w:pPr>
        <w:spacing w:after="0" w:line="240" w:lineRule="auto"/>
        <w:jc w:val="both"/>
        <w:rPr>
          <w:rFonts w:ascii="Times New Roman" w:hAnsi="Times New Roman"/>
          <w:szCs w:val="24"/>
        </w:rPr>
      </w:pPr>
      <w:r w:rsidRPr="0014757C">
        <w:rPr>
          <w:rFonts w:ascii="Times New Roman" w:hAnsi="Times New Roman"/>
          <w:szCs w:val="24"/>
        </w:rPr>
        <w:tab/>
        <w:t xml:space="preserve">Тази гаранция влиза в сила, от </w:t>
      </w:r>
      <w:r w:rsidRPr="0014757C">
        <w:rPr>
          <w:rFonts w:ascii="Times New Roman" w:hAnsi="Times New Roman"/>
          <w:szCs w:val="24"/>
          <w:u w:val="single"/>
        </w:rPr>
        <w:tab/>
      </w:r>
      <w:r w:rsidRPr="0014757C">
        <w:rPr>
          <w:rFonts w:ascii="Times New Roman" w:hAnsi="Times New Roman"/>
          <w:szCs w:val="24"/>
        </w:rPr>
        <w:t xml:space="preserve">часа на </w:t>
      </w:r>
      <w:r w:rsidRPr="0014757C">
        <w:rPr>
          <w:rFonts w:ascii="Times New Roman" w:hAnsi="Times New Roman"/>
          <w:szCs w:val="24"/>
          <w:u w:val="single"/>
        </w:rPr>
        <w:tab/>
      </w:r>
      <w:r w:rsidRPr="0014757C">
        <w:rPr>
          <w:rFonts w:ascii="Times New Roman" w:hAnsi="Times New Roman"/>
          <w:szCs w:val="24"/>
          <w:u w:val="single"/>
        </w:rPr>
        <w:tab/>
        <w:t>г.</w:t>
      </w:r>
      <w:r w:rsidRPr="0014757C">
        <w:rPr>
          <w:rFonts w:ascii="Times New Roman" w:hAnsi="Times New Roman"/>
          <w:szCs w:val="24"/>
        </w:rPr>
        <w:t xml:space="preserve"> [</w:t>
      </w:r>
      <w:r w:rsidRPr="0014757C">
        <w:rPr>
          <w:rFonts w:ascii="Times New Roman" w:hAnsi="Times New Roman"/>
          <w:i/>
          <w:szCs w:val="24"/>
        </w:rPr>
        <w:t>посочва се датата и часът на крайния срок за представяне на офертите</w:t>
      </w:r>
      <w:r w:rsidRPr="0014757C">
        <w:rPr>
          <w:rFonts w:ascii="Times New Roman" w:hAnsi="Times New Roman"/>
          <w:szCs w:val="24"/>
        </w:rPr>
        <w:t>].</w:t>
      </w:r>
    </w:p>
    <w:p w:rsidR="006B5B0F" w:rsidRPr="0014757C" w:rsidRDefault="006B5B0F" w:rsidP="00125200">
      <w:pPr>
        <w:spacing w:after="0" w:line="240" w:lineRule="auto"/>
        <w:jc w:val="both"/>
        <w:rPr>
          <w:rFonts w:ascii="Times New Roman" w:hAnsi="Times New Roman"/>
          <w:szCs w:val="24"/>
        </w:rPr>
      </w:pPr>
      <w:r w:rsidRPr="0014757C">
        <w:rPr>
          <w:rFonts w:ascii="Times New Roman" w:hAnsi="Times New Roman"/>
          <w:szCs w:val="24"/>
        </w:rPr>
        <w:tab/>
        <w:t>Отговорността ни по тази гаранция ще изтече в ___часа на _________ г. [</w:t>
      </w:r>
      <w:r w:rsidRPr="0014757C">
        <w:rPr>
          <w:rFonts w:ascii="Times New Roman" w:hAnsi="Times New Roman"/>
          <w:i/>
          <w:szCs w:val="24"/>
        </w:rPr>
        <w:t>посочва се дата и час</w:t>
      </w:r>
      <w:r w:rsidRPr="002C0BFD">
        <w:rPr>
          <w:rFonts w:ascii="Times New Roman" w:hAnsi="Times New Roman"/>
          <w:b/>
          <w:i/>
          <w:szCs w:val="24"/>
        </w:rPr>
        <w:t>,  сто и осемдесет дни</w:t>
      </w:r>
      <w:r w:rsidRPr="0014757C">
        <w:rPr>
          <w:rFonts w:ascii="Times New Roman" w:hAnsi="Times New Roman"/>
          <w:i/>
          <w:szCs w:val="24"/>
        </w:rPr>
        <w:t xml:space="preserve"> след влизане в сила на гаранцията</w:t>
      </w:r>
      <w:r w:rsidRPr="0014757C">
        <w:rPr>
          <w:rFonts w:ascii="Times New Roman" w:hAnsi="Times New Roman"/>
          <w:szCs w:val="24"/>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6B5B0F" w:rsidRPr="0014757C" w:rsidRDefault="006B5B0F" w:rsidP="00125200">
      <w:pPr>
        <w:spacing w:after="0" w:line="240" w:lineRule="auto"/>
        <w:ind w:firstLine="708"/>
        <w:jc w:val="both"/>
        <w:rPr>
          <w:rFonts w:ascii="Times New Roman" w:hAnsi="Times New Roman"/>
          <w:szCs w:val="24"/>
        </w:rPr>
      </w:pPr>
      <w:r w:rsidRPr="0014757C">
        <w:rPr>
          <w:rFonts w:ascii="Times New Roman" w:hAnsi="Times New Roman"/>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6B5B0F" w:rsidRPr="0014757C" w:rsidRDefault="006B5B0F" w:rsidP="00125200">
      <w:pPr>
        <w:spacing w:after="0" w:line="240" w:lineRule="auto"/>
        <w:jc w:val="both"/>
        <w:rPr>
          <w:rFonts w:ascii="Times New Roman" w:hAnsi="Times New Roman"/>
          <w:szCs w:val="24"/>
        </w:rPr>
      </w:pPr>
      <w:r w:rsidRPr="0014757C">
        <w:rPr>
          <w:rFonts w:ascii="Times New Roman" w:hAnsi="Times New Roman"/>
          <w:szCs w:val="24"/>
        </w:rPr>
        <w:tab/>
        <w:t>Гаранцията е лично за Вас и не може да бъде прехвърляна.</w:t>
      </w:r>
    </w:p>
    <w:p w:rsidR="006B5B0F" w:rsidRPr="0014757C" w:rsidRDefault="006B5B0F" w:rsidP="00125200">
      <w:pPr>
        <w:spacing w:after="0" w:line="240" w:lineRule="auto"/>
        <w:jc w:val="both"/>
        <w:rPr>
          <w:rFonts w:ascii="Times New Roman" w:hAnsi="Times New Roman"/>
          <w:szCs w:val="24"/>
        </w:rPr>
      </w:pPr>
    </w:p>
    <w:p w:rsidR="006B5B0F" w:rsidRPr="0014757C" w:rsidRDefault="006B5B0F" w:rsidP="00125200">
      <w:pPr>
        <w:spacing w:after="0" w:line="240" w:lineRule="auto"/>
        <w:jc w:val="both"/>
        <w:rPr>
          <w:rFonts w:ascii="Times New Roman" w:hAnsi="Times New Roman"/>
          <w:szCs w:val="24"/>
        </w:rPr>
      </w:pPr>
    </w:p>
    <w:p w:rsidR="006B5B0F" w:rsidRPr="0014757C" w:rsidRDefault="006B5B0F" w:rsidP="00125200">
      <w:pPr>
        <w:spacing w:after="0" w:line="240" w:lineRule="auto"/>
        <w:jc w:val="both"/>
        <w:rPr>
          <w:rFonts w:ascii="Times New Roman" w:hAnsi="Times New Roman"/>
          <w:szCs w:val="24"/>
        </w:rPr>
      </w:pPr>
    </w:p>
    <w:p w:rsidR="006B5B0F" w:rsidRPr="0014757C" w:rsidRDefault="006B5B0F" w:rsidP="00125200">
      <w:pPr>
        <w:spacing w:after="0" w:line="240" w:lineRule="auto"/>
        <w:rPr>
          <w:rFonts w:ascii="Times New Roman" w:hAnsi="Times New Roman"/>
          <w:szCs w:val="24"/>
        </w:rPr>
      </w:pPr>
      <w:r w:rsidRPr="0014757C">
        <w:rPr>
          <w:rFonts w:ascii="Times New Roman" w:hAnsi="Times New Roman"/>
          <w:szCs w:val="24"/>
        </w:rPr>
        <w:t>Дата:………………</w:t>
      </w:r>
      <w:r w:rsidRPr="0014757C">
        <w:rPr>
          <w:rFonts w:ascii="Times New Roman" w:hAnsi="Times New Roman"/>
          <w:szCs w:val="24"/>
        </w:rPr>
        <w:tab/>
      </w:r>
      <w:r w:rsidRPr="0014757C">
        <w:rPr>
          <w:rFonts w:ascii="Times New Roman" w:hAnsi="Times New Roman"/>
          <w:szCs w:val="24"/>
        </w:rPr>
        <w:tab/>
      </w:r>
      <w:r w:rsidRPr="0014757C">
        <w:rPr>
          <w:rFonts w:ascii="Times New Roman" w:hAnsi="Times New Roman"/>
          <w:szCs w:val="24"/>
        </w:rPr>
        <w:tab/>
      </w:r>
      <w:r w:rsidRPr="0014757C">
        <w:rPr>
          <w:rFonts w:ascii="Times New Roman" w:hAnsi="Times New Roman"/>
          <w:szCs w:val="24"/>
        </w:rPr>
        <w:tab/>
      </w:r>
      <w:r w:rsidRPr="0014757C">
        <w:rPr>
          <w:rFonts w:ascii="Times New Roman" w:hAnsi="Times New Roman"/>
          <w:szCs w:val="24"/>
        </w:rPr>
        <w:tab/>
      </w:r>
      <w:r w:rsidRPr="0014757C">
        <w:rPr>
          <w:rFonts w:ascii="Times New Roman" w:hAnsi="Times New Roman"/>
          <w:szCs w:val="24"/>
        </w:rPr>
        <w:tab/>
      </w:r>
      <w:r w:rsidRPr="0014757C">
        <w:rPr>
          <w:rFonts w:ascii="Times New Roman" w:hAnsi="Times New Roman"/>
          <w:szCs w:val="24"/>
        </w:rPr>
        <w:tab/>
      </w:r>
      <w:r w:rsidRPr="0014757C">
        <w:rPr>
          <w:rFonts w:ascii="Times New Roman" w:hAnsi="Times New Roman"/>
          <w:szCs w:val="24"/>
        </w:rPr>
        <w:tab/>
        <w:t xml:space="preserve">Подпис/и и печат, </w:t>
      </w:r>
    </w:p>
    <w:p w:rsidR="006B5B0F" w:rsidRDefault="006B5B0F" w:rsidP="00125200">
      <w:pPr>
        <w:spacing w:after="0" w:line="240" w:lineRule="auto"/>
        <w:ind w:left="7080" w:firstLine="708"/>
        <w:rPr>
          <w:rFonts w:ascii="Times New Roman" w:hAnsi="Times New Roman"/>
          <w:szCs w:val="24"/>
        </w:rPr>
      </w:pPr>
      <w:r w:rsidRPr="0014757C">
        <w:rPr>
          <w:rFonts w:ascii="Times New Roman" w:hAnsi="Times New Roman"/>
          <w:szCs w:val="24"/>
        </w:rPr>
        <w:t>(БАНКА)</w:t>
      </w:r>
    </w:p>
    <w:p w:rsidR="006B5B0F" w:rsidRDefault="006B5B0F" w:rsidP="00125200">
      <w:pPr>
        <w:spacing w:after="0" w:line="240" w:lineRule="auto"/>
        <w:ind w:left="7080" w:firstLine="708"/>
        <w:rPr>
          <w:rFonts w:ascii="Times New Roman" w:hAnsi="Times New Roman"/>
          <w:szCs w:val="24"/>
        </w:rPr>
      </w:pPr>
    </w:p>
    <w:p w:rsidR="006B5B0F" w:rsidRPr="00125200" w:rsidRDefault="006B5B0F" w:rsidP="00125200"/>
    <w:sectPr w:rsidR="006B5B0F" w:rsidRPr="00125200" w:rsidSect="006B0E9B">
      <w:headerReference w:type="default" r:id="rId7"/>
      <w:footerReference w:type="even" r:id="rId8"/>
      <w:footerReference w:type="default" r:id="rId9"/>
      <w:pgSz w:w="11906" w:h="16838"/>
      <w:pgMar w:top="1417" w:right="1417" w:bottom="993" w:left="1417" w:header="708"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B0F" w:rsidRDefault="006B5B0F">
      <w:r>
        <w:separator/>
      </w:r>
    </w:p>
  </w:endnote>
  <w:endnote w:type="continuationSeparator" w:id="0">
    <w:p w:rsidR="006B5B0F" w:rsidRDefault="006B5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barU">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ok">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0F" w:rsidRDefault="006B5B0F" w:rsidP="00835F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B0F" w:rsidRDefault="006B5B0F" w:rsidP="006B0E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0F" w:rsidRPr="00674734" w:rsidRDefault="006B5B0F" w:rsidP="006B0E9B">
    <w:pPr>
      <w:pStyle w:val="Footer"/>
      <w:pBdr>
        <w:top w:val="single" w:sz="4" w:space="1" w:color="auto"/>
      </w:pBdr>
      <w:jc w:val="right"/>
      <w:rPr>
        <w:rFonts w:ascii="Arial" w:hAnsi="Arial" w:cs="Arial"/>
        <w:sz w:val="14"/>
        <w:szCs w:val="14"/>
        <w:lang w:val="ru-RU"/>
      </w:rPr>
    </w:pPr>
    <w:r w:rsidRPr="00674734">
      <w:rPr>
        <w:rFonts w:ascii="Arial" w:hAnsi="Arial" w:cs="Arial"/>
        <w:sz w:val="14"/>
        <w:szCs w:val="14"/>
        <w:lang w:val="bg-BG"/>
      </w:rPr>
      <w:t>страница</w:t>
    </w:r>
    <w:r w:rsidRPr="00674734">
      <w:rPr>
        <w:rFonts w:ascii="Arial" w:hAnsi="Arial" w:cs="Arial"/>
        <w:sz w:val="14"/>
        <w:szCs w:val="14"/>
        <w:lang w:val="ru-RU"/>
      </w:rPr>
      <w:t xml:space="preserve"> </w:t>
    </w:r>
    <w:r w:rsidRPr="00674734">
      <w:rPr>
        <w:rFonts w:ascii="Arial" w:hAnsi="Arial" w:cs="Arial"/>
        <w:b/>
        <w:sz w:val="14"/>
        <w:szCs w:val="14"/>
        <w:lang w:val="ru-RU"/>
      </w:rPr>
      <w:fldChar w:fldCharType="begin"/>
    </w:r>
    <w:r w:rsidRPr="00674734">
      <w:rPr>
        <w:rFonts w:ascii="Arial" w:hAnsi="Arial" w:cs="Arial"/>
        <w:b/>
        <w:sz w:val="14"/>
        <w:szCs w:val="14"/>
        <w:lang w:val="ru-RU"/>
      </w:rPr>
      <w:instrText xml:space="preserve"> </w:instrText>
    </w:r>
    <w:r w:rsidRPr="00674734">
      <w:rPr>
        <w:rFonts w:ascii="Arial" w:hAnsi="Arial" w:cs="Arial"/>
        <w:b/>
        <w:sz w:val="14"/>
        <w:szCs w:val="14"/>
      </w:rPr>
      <w:instrText>PAGE</w:instrText>
    </w:r>
    <w:r w:rsidRPr="00674734">
      <w:rPr>
        <w:rFonts w:ascii="Arial" w:hAnsi="Arial" w:cs="Arial"/>
        <w:b/>
        <w:sz w:val="14"/>
        <w:szCs w:val="14"/>
        <w:lang w:val="ru-RU"/>
      </w:rPr>
      <w:instrText xml:space="preserve"> </w:instrText>
    </w:r>
    <w:r w:rsidRPr="00674734">
      <w:rPr>
        <w:rFonts w:ascii="Arial" w:hAnsi="Arial" w:cs="Arial"/>
        <w:b/>
        <w:sz w:val="14"/>
        <w:szCs w:val="14"/>
        <w:lang w:val="ru-RU"/>
      </w:rPr>
      <w:fldChar w:fldCharType="separate"/>
    </w:r>
    <w:r>
      <w:rPr>
        <w:rFonts w:ascii="Arial" w:hAnsi="Arial" w:cs="Arial"/>
        <w:b/>
        <w:noProof/>
        <w:sz w:val="14"/>
        <w:szCs w:val="14"/>
      </w:rPr>
      <w:t>1</w:t>
    </w:r>
    <w:r w:rsidRPr="00674734">
      <w:rPr>
        <w:rFonts w:ascii="Arial" w:hAnsi="Arial" w:cs="Arial"/>
        <w:b/>
        <w:sz w:val="14"/>
        <w:szCs w:val="14"/>
        <w:lang w:val="ru-RU"/>
      </w:rPr>
      <w:fldChar w:fldCharType="end"/>
    </w:r>
    <w:r w:rsidRPr="00674734">
      <w:rPr>
        <w:rFonts w:ascii="Arial" w:hAnsi="Arial" w:cs="Arial"/>
        <w:sz w:val="14"/>
        <w:szCs w:val="14"/>
        <w:lang w:val="ru-RU"/>
      </w:rPr>
      <w:t xml:space="preserve"> </w:t>
    </w:r>
    <w:r w:rsidRPr="00674734">
      <w:rPr>
        <w:rFonts w:ascii="Arial" w:hAnsi="Arial" w:cs="Arial"/>
        <w:sz w:val="14"/>
        <w:szCs w:val="14"/>
        <w:lang w:val="bg-BG"/>
      </w:rPr>
      <w:t>от</w:t>
    </w:r>
    <w:r w:rsidRPr="00674734">
      <w:rPr>
        <w:rFonts w:ascii="Arial" w:hAnsi="Arial" w:cs="Arial"/>
        <w:sz w:val="14"/>
        <w:szCs w:val="14"/>
        <w:lang w:val="ru-RU"/>
      </w:rPr>
      <w:t xml:space="preserve"> </w:t>
    </w:r>
    <w:r w:rsidRPr="00674734">
      <w:rPr>
        <w:rFonts w:ascii="Arial" w:hAnsi="Arial" w:cs="Arial"/>
        <w:b/>
        <w:sz w:val="14"/>
        <w:szCs w:val="14"/>
        <w:lang w:val="ru-RU"/>
      </w:rPr>
      <w:fldChar w:fldCharType="begin"/>
    </w:r>
    <w:r w:rsidRPr="00674734">
      <w:rPr>
        <w:rFonts w:ascii="Arial" w:hAnsi="Arial" w:cs="Arial"/>
        <w:b/>
        <w:sz w:val="14"/>
        <w:szCs w:val="14"/>
        <w:lang w:val="ru-RU"/>
      </w:rPr>
      <w:instrText xml:space="preserve"> </w:instrText>
    </w:r>
    <w:r w:rsidRPr="00674734">
      <w:rPr>
        <w:rFonts w:ascii="Arial" w:hAnsi="Arial" w:cs="Arial"/>
        <w:b/>
        <w:sz w:val="14"/>
        <w:szCs w:val="14"/>
      </w:rPr>
      <w:instrText>NUMPAGES</w:instrText>
    </w:r>
    <w:r w:rsidRPr="00674734">
      <w:rPr>
        <w:rFonts w:ascii="Arial" w:hAnsi="Arial" w:cs="Arial"/>
        <w:b/>
        <w:sz w:val="14"/>
        <w:szCs w:val="14"/>
        <w:lang w:val="ru-RU"/>
      </w:rPr>
      <w:instrText xml:space="preserve">  </w:instrText>
    </w:r>
    <w:r w:rsidRPr="00674734">
      <w:rPr>
        <w:rFonts w:ascii="Arial" w:hAnsi="Arial" w:cs="Arial"/>
        <w:b/>
        <w:sz w:val="14"/>
        <w:szCs w:val="14"/>
        <w:lang w:val="ru-RU"/>
      </w:rPr>
      <w:fldChar w:fldCharType="separate"/>
    </w:r>
    <w:r>
      <w:rPr>
        <w:rFonts w:ascii="Arial" w:hAnsi="Arial" w:cs="Arial"/>
        <w:b/>
        <w:noProof/>
        <w:sz w:val="14"/>
        <w:szCs w:val="14"/>
      </w:rPr>
      <w:t>1</w:t>
    </w:r>
    <w:r w:rsidRPr="00674734">
      <w:rPr>
        <w:rFonts w:ascii="Arial" w:hAnsi="Arial" w:cs="Arial"/>
        <w:b/>
        <w:sz w:val="14"/>
        <w:szCs w:val="14"/>
        <w:lang w:val="ru-RU"/>
      </w:rPr>
      <w:fldChar w:fldCharType="end"/>
    </w:r>
  </w:p>
  <w:p w:rsidR="006B5B0F" w:rsidRDefault="006B5B0F" w:rsidP="00021982">
    <w:pPr>
      <w:ind w:right="55"/>
      <w:jc w:val="center"/>
      <w:rPr>
        <w:rFonts w:ascii="Times New Roman" w:hAnsi="Times New Roman"/>
        <w:i/>
        <w:sz w:val="16"/>
        <w:szCs w:val="16"/>
      </w:rPr>
    </w:pPr>
    <w:r>
      <w:rPr>
        <w:rFonts w:ascii="Times New Roman" w:hAnsi="Times New Roman"/>
        <w:i/>
        <w:color w:val="000000"/>
        <w:sz w:val="16"/>
        <w:szCs w:val="16"/>
        <w:lang w:val="ru-RU"/>
      </w:rPr>
      <w:t>“</w:t>
    </w:r>
    <w:r>
      <w:rPr>
        <w:rFonts w:ascii="Times New Roman" w:hAnsi="Times New Roman"/>
        <w:i/>
        <w:color w:val="000000"/>
        <w:sz w:val="16"/>
        <w:szCs w:val="16"/>
      </w:rPr>
      <w:t>Изпълнение на СМР по проект:</w:t>
    </w:r>
    <w:r>
      <w:rPr>
        <w:rFonts w:ascii="Times New Roman" w:hAnsi="Times New Roman"/>
        <w:i/>
        <w:color w:val="000000"/>
        <w:sz w:val="16"/>
        <w:szCs w:val="16"/>
        <w:lang w:val="ru-RU"/>
      </w:rPr>
      <w:t xml:space="preserve"> </w:t>
    </w:r>
    <w:r>
      <w:rPr>
        <w:rFonts w:ascii="Times New Roman" w:hAnsi="Times New Roman"/>
        <w:bCs/>
        <w:i/>
        <w:sz w:val="16"/>
        <w:szCs w:val="16"/>
      </w:rPr>
      <w:t>„Подобряване на площадни пространства за отдих в с. Василовци, с. Дондуково, с. Киселево, община Брусарци”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B0F" w:rsidRDefault="006B5B0F">
      <w:r>
        <w:separator/>
      </w:r>
    </w:p>
  </w:footnote>
  <w:footnote w:type="continuationSeparator" w:id="0">
    <w:p w:rsidR="006B5B0F" w:rsidRDefault="006B5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1" w:type="dxa"/>
      <w:jc w:val="center"/>
      <w:tblInd w:w="440" w:type="dxa"/>
      <w:tblLayout w:type="fixed"/>
      <w:tblLook w:val="0000"/>
    </w:tblPr>
    <w:tblGrid>
      <w:gridCol w:w="2103"/>
      <w:gridCol w:w="5580"/>
      <w:gridCol w:w="1440"/>
    </w:tblGrid>
    <w:tr w:rsidR="006B5B0F" w:rsidRPr="006B0E9B" w:rsidTr="006645C5">
      <w:trPr>
        <w:trHeight w:val="943"/>
        <w:jc w:val="center"/>
      </w:trPr>
      <w:tc>
        <w:tcPr>
          <w:tcW w:w="1771" w:type="dxa"/>
          <w:vAlign w:val="center"/>
        </w:tcPr>
        <w:p w:rsidR="006B5B0F" w:rsidRPr="006B0E9B" w:rsidRDefault="006B5B0F" w:rsidP="006B0E9B">
          <w:pPr>
            <w:pStyle w:val="Default"/>
            <w:jc w:val="center"/>
            <w:rPr>
              <w:sz w:val="16"/>
              <w:szCs w:val="16"/>
              <w:lang w:val="bg-BG"/>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75pt;height:47.25pt">
                <v:imagedata r:id="rId1" o:title=""/>
              </v:shape>
            </w:pict>
          </w:r>
        </w:p>
      </w:tc>
      <w:tc>
        <w:tcPr>
          <w:tcW w:w="5580" w:type="dxa"/>
          <w:vAlign w:val="center"/>
        </w:tcPr>
        <w:p w:rsidR="006B5B0F" w:rsidRPr="006B0E9B" w:rsidRDefault="006B5B0F" w:rsidP="006B0E9B">
          <w:pPr>
            <w:spacing w:after="0" w:line="240" w:lineRule="auto"/>
            <w:jc w:val="center"/>
            <w:rPr>
              <w:rFonts w:ascii="Times New Roman" w:hAnsi="Times New Roman"/>
              <w:b/>
              <w:bCs/>
              <w:sz w:val="16"/>
              <w:szCs w:val="16"/>
              <w:lang w:val="ru-RU"/>
            </w:rPr>
          </w:pPr>
          <w:r w:rsidRPr="006B0E9B">
            <w:rPr>
              <w:rFonts w:ascii="Times New Roman" w:hAnsi="Times New Roman"/>
              <w:b/>
              <w:bCs/>
              <w:sz w:val="16"/>
              <w:szCs w:val="16"/>
              <w:lang w:val="ru-RU"/>
            </w:rPr>
            <w:t xml:space="preserve">Проектът се осъществява с финансовата подкрепа на </w:t>
          </w:r>
        </w:p>
        <w:p w:rsidR="006B5B0F" w:rsidRPr="006B0E9B" w:rsidRDefault="006B5B0F" w:rsidP="006B0E9B">
          <w:pPr>
            <w:spacing w:after="0" w:line="240" w:lineRule="auto"/>
            <w:jc w:val="center"/>
            <w:rPr>
              <w:rFonts w:ascii="Times New Roman" w:hAnsi="Times New Roman"/>
              <w:b/>
              <w:bCs/>
              <w:sz w:val="16"/>
              <w:szCs w:val="16"/>
              <w:lang w:val="ru-RU"/>
            </w:rPr>
          </w:pPr>
          <w:r w:rsidRPr="006B0E9B">
            <w:rPr>
              <w:rFonts w:ascii="Times New Roman" w:hAnsi="Times New Roman"/>
              <w:b/>
              <w:bCs/>
              <w:sz w:val="16"/>
              <w:szCs w:val="16"/>
              <w:lang w:val="ru-RU"/>
            </w:rPr>
            <w:t xml:space="preserve">“Програма за развитие на селските райони” (ПРСР) за период 2007-2013, съфинансирана от Европейския съюз чрез Европейския земедески фонд за развитие на селските райони (ЕЗФРСР) и </w:t>
          </w:r>
          <w:r w:rsidRPr="006B0E9B">
            <w:rPr>
              <w:rFonts w:ascii="Times New Roman" w:hAnsi="Times New Roman"/>
              <w:b/>
              <w:sz w:val="16"/>
              <w:szCs w:val="16"/>
              <w:lang w:val="ru-RU"/>
            </w:rPr>
            <w:t xml:space="preserve"> от </w:t>
          </w:r>
          <w:r w:rsidRPr="006B0E9B">
            <w:rPr>
              <w:rFonts w:ascii="Times New Roman" w:hAnsi="Times New Roman"/>
              <w:b/>
              <w:bCs/>
              <w:sz w:val="16"/>
              <w:szCs w:val="16"/>
              <w:lang w:val="ru-RU"/>
            </w:rPr>
            <w:t>държавния бюджет на Република България.</w:t>
          </w:r>
        </w:p>
        <w:p w:rsidR="006B5B0F" w:rsidRPr="006B0E9B" w:rsidRDefault="006B5B0F" w:rsidP="006B0E9B">
          <w:pPr>
            <w:spacing w:after="0" w:line="240" w:lineRule="auto"/>
            <w:jc w:val="center"/>
            <w:rPr>
              <w:rFonts w:ascii="Times New Roman" w:hAnsi="Times New Roman"/>
              <w:b/>
              <w:sz w:val="16"/>
              <w:szCs w:val="16"/>
            </w:rPr>
          </w:pPr>
          <w:r w:rsidRPr="006B0E9B">
            <w:rPr>
              <w:rFonts w:ascii="Times New Roman" w:hAnsi="Times New Roman"/>
              <w:b/>
              <w:sz w:val="16"/>
              <w:szCs w:val="16"/>
            </w:rPr>
            <w:t>Схема за безвъзмездна финансова помощ по Мярка 32</w:t>
          </w:r>
          <w:r>
            <w:rPr>
              <w:rFonts w:ascii="Times New Roman" w:hAnsi="Times New Roman"/>
              <w:b/>
              <w:sz w:val="16"/>
              <w:szCs w:val="16"/>
            </w:rPr>
            <w:t>2</w:t>
          </w:r>
          <w:r w:rsidRPr="006B0E9B">
            <w:rPr>
              <w:rFonts w:ascii="Times New Roman" w:hAnsi="Times New Roman"/>
              <w:b/>
              <w:sz w:val="16"/>
              <w:szCs w:val="16"/>
            </w:rPr>
            <w:t xml:space="preserve"> „О</w:t>
          </w:r>
          <w:r>
            <w:rPr>
              <w:rFonts w:ascii="Times New Roman" w:hAnsi="Times New Roman"/>
              <w:b/>
              <w:sz w:val="16"/>
              <w:szCs w:val="16"/>
            </w:rPr>
            <w:t>бновяване и развитие на населените места</w:t>
          </w:r>
          <w:r w:rsidRPr="006B0E9B">
            <w:rPr>
              <w:rFonts w:ascii="Times New Roman" w:hAnsi="Times New Roman"/>
              <w:b/>
              <w:sz w:val="16"/>
              <w:szCs w:val="16"/>
            </w:rPr>
            <w:t xml:space="preserve">” </w:t>
          </w:r>
        </w:p>
        <w:p w:rsidR="006B5B0F" w:rsidRPr="006B0E9B" w:rsidRDefault="006B5B0F" w:rsidP="006B0E9B">
          <w:pPr>
            <w:spacing w:after="0" w:line="240" w:lineRule="auto"/>
            <w:jc w:val="center"/>
            <w:rPr>
              <w:rFonts w:ascii="Times New Roman" w:hAnsi="Times New Roman"/>
              <w:b/>
              <w:bCs/>
              <w:lang w:val="ru-RU"/>
            </w:rPr>
          </w:pPr>
          <w:r w:rsidRPr="006B0E9B">
            <w:rPr>
              <w:rFonts w:ascii="Times New Roman" w:hAnsi="Times New Roman"/>
              <w:b/>
              <w:sz w:val="16"/>
              <w:szCs w:val="16"/>
            </w:rPr>
            <w:t>Договор № 12/32</w:t>
          </w:r>
          <w:r>
            <w:rPr>
              <w:rFonts w:ascii="Times New Roman" w:hAnsi="Times New Roman"/>
              <w:b/>
              <w:sz w:val="16"/>
              <w:szCs w:val="16"/>
            </w:rPr>
            <w:t>2</w:t>
          </w:r>
          <w:r w:rsidRPr="006B0E9B">
            <w:rPr>
              <w:rFonts w:ascii="Times New Roman" w:hAnsi="Times New Roman"/>
              <w:b/>
              <w:sz w:val="16"/>
              <w:szCs w:val="16"/>
            </w:rPr>
            <w:t>/00</w:t>
          </w:r>
          <w:r>
            <w:rPr>
              <w:rFonts w:ascii="Times New Roman" w:hAnsi="Times New Roman"/>
              <w:b/>
              <w:sz w:val="16"/>
              <w:szCs w:val="16"/>
            </w:rPr>
            <w:t>74</w:t>
          </w:r>
          <w:r w:rsidRPr="006B0E9B">
            <w:rPr>
              <w:rFonts w:ascii="Times New Roman" w:hAnsi="Times New Roman"/>
              <w:b/>
              <w:sz w:val="16"/>
              <w:szCs w:val="16"/>
            </w:rPr>
            <w:t>5 от 2</w:t>
          </w:r>
          <w:r>
            <w:rPr>
              <w:rFonts w:ascii="Times New Roman" w:hAnsi="Times New Roman"/>
              <w:b/>
              <w:sz w:val="16"/>
              <w:szCs w:val="16"/>
            </w:rPr>
            <w:t>7</w:t>
          </w:r>
          <w:r w:rsidRPr="006B0E9B">
            <w:rPr>
              <w:rFonts w:ascii="Times New Roman" w:hAnsi="Times New Roman"/>
              <w:b/>
              <w:sz w:val="16"/>
              <w:szCs w:val="16"/>
            </w:rPr>
            <w:t>.</w:t>
          </w:r>
          <w:r>
            <w:rPr>
              <w:rFonts w:ascii="Times New Roman" w:hAnsi="Times New Roman"/>
              <w:b/>
              <w:sz w:val="16"/>
              <w:szCs w:val="16"/>
            </w:rPr>
            <w:t>11</w:t>
          </w:r>
          <w:r w:rsidRPr="006B0E9B">
            <w:rPr>
              <w:rFonts w:ascii="Times New Roman" w:hAnsi="Times New Roman"/>
              <w:b/>
              <w:sz w:val="16"/>
              <w:szCs w:val="16"/>
            </w:rPr>
            <w:t>.201</w:t>
          </w:r>
          <w:r>
            <w:rPr>
              <w:rFonts w:ascii="Times New Roman" w:hAnsi="Times New Roman"/>
              <w:b/>
              <w:sz w:val="16"/>
              <w:szCs w:val="16"/>
            </w:rPr>
            <w:t>2</w:t>
          </w:r>
          <w:r w:rsidRPr="006B0E9B">
            <w:rPr>
              <w:rFonts w:ascii="Times New Roman" w:hAnsi="Times New Roman"/>
              <w:b/>
              <w:sz w:val="16"/>
              <w:szCs w:val="16"/>
            </w:rPr>
            <w:t>г.</w:t>
          </w:r>
        </w:p>
      </w:tc>
      <w:tc>
        <w:tcPr>
          <w:tcW w:w="1440" w:type="dxa"/>
          <w:vAlign w:val="center"/>
        </w:tcPr>
        <w:p w:rsidR="006B5B0F" w:rsidRPr="006B0E9B" w:rsidRDefault="006B5B0F" w:rsidP="006B0E9B">
          <w:pPr>
            <w:spacing w:after="0" w:line="240" w:lineRule="auto"/>
            <w:jc w:val="center"/>
            <w:rPr>
              <w:rFonts w:ascii="Times New Roman" w:hAnsi="Times New Roman"/>
              <w:b/>
              <w:lang w:val="ru-RU"/>
            </w:rPr>
          </w:pPr>
          <w:r w:rsidRPr="00BB731C">
            <w:rPr>
              <w:rFonts w:ascii="Times New Roman" w:hAnsi="Times New Roman"/>
              <w:b/>
              <w:lang w:val="ru-RU"/>
            </w:rPr>
            <w:pict>
              <v:shape id="_x0000_i1028" type="#_x0000_t75" style="width:59.25pt;height:21pt">
                <v:imagedata r:id="rId2" o:title=""/>
              </v:shape>
            </w:pict>
          </w:r>
        </w:p>
      </w:tc>
    </w:tr>
  </w:tbl>
  <w:p w:rsidR="006B5B0F" w:rsidRPr="006B0E9B" w:rsidRDefault="006B5B0F" w:rsidP="006B0E9B">
    <w:pPr>
      <w:pStyle w:val="Header"/>
      <w:rPr>
        <w:rFonts w:ascii="Times New Roman" w:hAnsi="Times New Roman"/>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rPr>
    </w:lvl>
  </w:abstractNum>
  <w:abstractNum w:abstractNumId="1">
    <w:nsid w:val="03784336"/>
    <w:multiLevelType w:val="singleLevel"/>
    <w:tmpl w:val="6D1A1646"/>
    <w:lvl w:ilvl="0">
      <w:start w:val="1"/>
      <w:numFmt w:val="decimal"/>
      <w:lvlText w:val="%1."/>
      <w:lvlJc w:val="left"/>
      <w:pPr>
        <w:tabs>
          <w:tab w:val="num" w:pos="0"/>
        </w:tabs>
        <w:ind w:left="540" w:hanging="360"/>
      </w:pPr>
      <w:rPr>
        <w:rFonts w:ascii="Times New Roman" w:hAnsi="Times New Roman" w:cs="Times New Roman" w:hint="default"/>
        <w:b/>
        <w:i w:val="0"/>
        <w:sz w:val="24"/>
        <w:szCs w:val="24"/>
      </w:rPr>
    </w:lvl>
  </w:abstractNum>
  <w:abstractNum w:abstractNumId="2">
    <w:nsid w:val="2A7D3AF6"/>
    <w:multiLevelType w:val="hybridMultilevel"/>
    <w:tmpl w:val="58A2D2B2"/>
    <w:lvl w:ilvl="0" w:tplc="0402000F">
      <w:start w:val="1"/>
      <w:numFmt w:val="decimal"/>
      <w:lvlText w:val="%1."/>
      <w:lvlJc w:val="left"/>
      <w:pPr>
        <w:ind w:left="1003" w:hanging="360"/>
      </w:pPr>
      <w:rPr>
        <w:rFonts w:cs="Times New Roman"/>
      </w:rPr>
    </w:lvl>
    <w:lvl w:ilvl="1" w:tplc="04020019" w:tentative="1">
      <w:start w:val="1"/>
      <w:numFmt w:val="lowerLetter"/>
      <w:lvlText w:val="%2."/>
      <w:lvlJc w:val="left"/>
      <w:pPr>
        <w:ind w:left="1723" w:hanging="360"/>
      </w:pPr>
      <w:rPr>
        <w:rFonts w:cs="Times New Roman"/>
      </w:rPr>
    </w:lvl>
    <w:lvl w:ilvl="2" w:tplc="0402001B" w:tentative="1">
      <w:start w:val="1"/>
      <w:numFmt w:val="lowerRoman"/>
      <w:lvlText w:val="%3."/>
      <w:lvlJc w:val="right"/>
      <w:pPr>
        <w:ind w:left="2443" w:hanging="180"/>
      </w:pPr>
      <w:rPr>
        <w:rFonts w:cs="Times New Roman"/>
      </w:rPr>
    </w:lvl>
    <w:lvl w:ilvl="3" w:tplc="0402000F" w:tentative="1">
      <w:start w:val="1"/>
      <w:numFmt w:val="decimal"/>
      <w:lvlText w:val="%4."/>
      <w:lvlJc w:val="left"/>
      <w:pPr>
        <w:ind w:left="3163" w:hanging="360"/>
      </w:pPr>
      <w:rPr>
        <w:rFonts w:cs="Times New Roman"/>
      </w:rPr>
    </w:lvl>
    <w:lvl w:ilvl="4" w:tplc="04020019" w:tentative="1">
      <w:start w:val="1"/>
      <w:numFmt w:val="lowerLetter"/>
      <w:lvlText w:val="%5."/>
      <w:lvlJc w:val="left"/>
      <w:pPr>
        <w:ind w:left="3883" w:hanging="360"/>
      </w:pPr>
      <w:rPr>
        <w:rFonts w:cs="Times New Roman"/>
      </w:rPr>
    </w:lvl>
    <w:lvl w:ilvl="5" w:tplc="0402001B" w:tentative="1">
      <w:start w:val="1"/>
      <w:numFmt w:val="lowerRoman"/>
      <w:lvlText w:val="%6."/>
      <w:lvlJc w:val="right"/>
      <w:pPr>
        <w:ind w:left="4603" w:hanging="180"/>
      </w:pPr>
      <w:rPr>
        <w:rFonts w:cs="Times New Roman"/>
      </w:rPr>
    </w:lvl>
    <w:lvl w:ilvl="6" w:tplc="0402000F" w:tentative="1">
      <w:start w:val="1"/>
      <w:numFmt w:val="decimal"/>
      <w:lvlText w:val="%7."/>
      <w:lvlJc w:val="left"/>
      <w:pPr>
        <w:ind w:left="5323" w:hanging="360"/>
      </w:pPr>
      <w:rPr>
        <w:rFonts w:cs="Times New Roman"/>
      </w:rPr>
    </w:lvl>
    <w:lvl w:ilvl="7" w:tplc="04020019" w:tentative="1">
      <w:start w:val="1"/>
      <w:numFmt w:val="lowerLetter"/>
      <w:lvlText w:val="%8."/>
      <w:lvlJc w:val="left"/>
      <w:pPr>
        <w:ind w:left="6043" w:hanging="360"/>
      </w:pPr>
      <w:rPr>
        <w:rFonts w:cs="Times New Roman"/>
      </w:rPr>
    </w:lvl>
    <w:lvl w:ilvl="8" w:tplc="0402001B" w:tentative="1">
      <w:start w:val="1"/>
      <w:numFmt w:val="lowerRoman"/>
      <w:lvlText w:val="%9."/>
      <w:lvlJc w:val="right"/>
      <w:pPr>
        <w:ind w:left="6763" w:hanging="180"/>
      </w:pPr>
      <w:rPr>
        <w:rFonts w:cs="Times New Roman"/>
      </w:rPr>
    </w:lvl>
  </w:abstractNum>
  <w:abstractNum w:abstractNumId="3">
    <w:nsid w:val="31A36FB2"/>
    <w:multiLevelType w:val="hybridMultilevel"/>
    <w:tmpl w:val="F14C9166"/>
    <w:lvl w:ilvl="0" w:tplc="C098FBFE">
      <w:start w:val="12"/>
      <w:numFmt w:val="bullet"/>
      <w:lvlText w:val="-"/>
      <w:lvlJc w:val="left"/>
      <w:pPr>
        <w:tabs>
          <w:tab w:val="num" w:pos="360"/>
        </w:tabs>
        <w:ind w:left="360" w:hanging="360"/>
      </w:pPr>
      <w:rPr>
        <w:rFonts w:ascii="Times New Roman" w:eastAsia="Times New Roman" w:hAnsi="Times New Roman"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
    <w:nsid w:val="3BBD09F9"/>
    <w:multiLevelType w:val="hybridMultilevel"/>
    <w:tmpl w:val="5142CE22"/>
    <w:lvl w:ilvl="0" w:tplc="48EE33BE">
      <w:start w:val="2"/>
      <w:numFmt w:val="bullet"/>
      <w:lvlText w:val="-"/>
      <w:lvlJc w:val="left"/>
      <w:pPr>
        <w:tabs>
          <w:tab w:val="num" w:pos="360"/>
        </w:tabs>
        <w:ind w:left="360" w:hanging="360"/>
      </w:pPr>
      <w:rPr>
        <w:rFonts w:ascii="Times New Roman" w:eastAsia="Times New Roman" w:hAnsi="Times New Roman"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
    <w:nsid w:val="3FCA6F02"/>
    <w:multiLevelType w:val="hybridMultilevel"/>
    <w:tmpl w:val="0856226E"/>
    <w:lvl w:ilvl="0" w:tplc="02AE4172">
      <w:start w:val="1"/>
      <w:numFmt w:val="decimal"/>
      <w:lvlText w:val="%1."/>
      <w:lvlJc w:val="left"/>
      <w:pPr>
        <w:tabs>
          <w:tab w:val="num" w:pos="1410"/>
        </w:tabs>
        <w:ind w:left="1410" w:hanging="705"/>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6">
    <w:nsid w:val="4BD03D14"/>
    <w:multiLevelType w:val="multilevel"/>
    <w:tmpl w:val="C7BC030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52794318"/>
    <w:multiLevelType w:val="hybridMultilevel"/>
    <w:tmpl w:val="5C64BBE2"/>
    <w:lvl w:ilvl="0" w:tplc="0402000F">
      <w:start w:val="1"/>
      <w:numFmt w:val="decimal"/>
      <w:lvlText w:val="%1."/>
      <w:lvlJc w:val="left"/>
      <w:pPr>
        <w:ind w:left="1003" w:hanging="360"/>
      </w:pPr>
      <w:rPr>
        <w:rFonts w:cs="Times New Roman"/>
      </w:rPr>
    </w:lvl>
    <w:lvl w:ilvl="1" w:tplc="04020019" w:tentative="1">
      <w:start w:val="1"/>
      <w:numFmt w:val="lowerLetter"/>
      <w:lvlText w:val="%2."/>
      <w:lvlJc w:val="left"/>
      <w:pPr>
        <w:ind w:left="1723" w:hanging="360"/>
      </w:pPr>
      <w:rPr>
        <w:rFonts w:cs="Times New Roman"/>
      </w:rPr>
    </w:lvl>
    <w:lvl w:ilvl="2" w:tplc="0402001B" w:tentative="1">
      <w:start w:val="1"/>
      <w:numFmt w:val="lowerRoman"/>
      <w:lvlText w:val="%3."/>
      <w:lvlJc w:val="right"/>
      <w:pPr>
        <w:ind w:left="2443" w:hanging="180"/>
      </w:pPr>
      <w:rPr>
        <w:rFonts w:cs="Times New Roman"/>
      </w:rPr>
    </w:lvl>
    <w:lvl w:ilvl="3" w:tplc="0402000F" w:tentative="1">
      <w:start w:val="1"/>
      <w:numFmt w:val="decimal"/>
      <w:lvlText w:val="%4."/>
      <w:lvlJc w:val="left"/>
      <w:pPr>
        <w:ind w:left="3163" w:hanging="360"/>
      </w:pPr>
      <w:rPr>
        <w:rFonts w:cs="Times New Roman"/>
      </w:rPr>
    </w:lvl>
    <w:lvl w:ilvl="4" w:tplc="04020019" w:tentative="1">
      <w:start w:val="1"/>
      <w:numFmt w:val="lowerLetter"/>
      <w:lvlText w:val="%5."/>
      <w:lvlJc w:val="left"/>
      <w:pPr>
        <w:ind w:left="3883" w:hanging="360"/>
      </w:pPr>
      <w:rPr>
        <w:rFonts w:cs="Times New Roman"/>
      </w:rPr>
    </w:lvl>
    <w:lvl w:ilvl="5" w:tplc="0402001B" w:tentative="1">
      <w:start w:val="1"/>
      <w:numFmt w:val="lowerRoman"/>
      <w:lvlText w:val="%6."/>
      <w:lvlJc w:val="right"/>
      <w:pPr>
        <w:ind w:left="4603" w:hanging="180"/>
      </w:pPr>
      <w:rPr>
        <w:rFonts w:cs="Times New Roman"/>
      </w:rPr>
    </w:lvl>
    <w:lvl w:ilvl="6" w:tplc="0402000F" w:tentative="1">
      <w:start w:val="1"/>
      <w:numFmt w:val="decimal"/>
      <w:lvlText w:val="%7."/>
      <w:lvlJc w:val="left"/>
      <w:pPr>
        <w:ind w:left="5323" w:hanging="360"/>
      </w:pPr>
      <w:rPr>
        <w:rFonts w:cs="Times New Roman"/>
      </w:rPr>
    </w:lvl>
    <w:lvl w:ilvl="7" w:tplc="04020019" w:tentative="1">
      <w:start w:val="1"/>
      <w:numFmt w:val="lowerLetter"/>
      <w:lvlText w:val="%8."/>
      <w:lvlJc w:val="left"/>
      <w:pPr>
        <w:ind w:left="6043" w:hanging="360"/>
      </w:pPr>
      <w:rPr>
        <w:rFonts w:cs="Times New Roman"/>
      </w:rPr>
    </w:lvl>
    <w:lvl w:ilvl="8" w:tplc="0402001B" w:tentative="1">
      <w:start w:val="1"/>
      <w:numFmt w:val="lowerRoman"/>
      <w:lvlText w:val="%9."/>
      <w:lvlJc w:val="right"/>
      <w:pPr>
        <w:ind w:left="6763" w:hanging="180"/>
      </w:pPr>
      <w:rPr>
        <w:rFonts w:cs="Times New Roman"/>
      </w:rPr>
    </w:lvl>
  </w:abstractNum>
  <w:abstractNum w:abstractNumId="8">
    <w:nsid w:val="54092027"/>
    <w:multiLevelType w:val="hybridMultilevel"/>
    <w:tmpl w:val="86A01B88"/>
    <w:lvl w:ilvl="0" w:tplc="9FCE1FF2">
      <w:start w:val="1"/>
      <w:numFmt w:val="decimal"/>
      <w:lvlText w:val="%1."/>
      <w:lvlJc w:val="left"/>
      <w:pPr>
        <w:tabs>
          <w:tab w:val="num" w:pos="1571"/>
        </w:tabs>
        <w:ind w:left="1571" w:hanging="360"/>
      </w:pPr>
      <w:rPr>
        <w:rFonts w:cs="Times New Roman"/>
        <w:b w:val="0"/>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9">
    <w:nsid w:val="6A3F3017"/>
    <w:multiLevelType w:val="hybridMultilevel"/>
    <w:tmpl w:val="A6BC1D2A"/>
    <w:lvl w:ilvl="0" w:tplc="EAC425F6">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num w:numId="1">
    <w:abstractNumId w:val="4"/>
  </w:num>
  <w:num w:numId="2">
    <w:abstractNumId w:val="3"/>
  </w:num>
  <w:num w:numId="3">
    <w:abstractNumId w:val="6"/>
  </w:num>
  <w:num w:numId="4">
    <w:abstractNumId w:val="0"/>
  </w:num>
  <w:num w:numId="5">
    <w:abstractNumId w:val="8"/>
  </w:num>
  <w:num w:numId="6">
    <w:abstractNumId w:val="5"/>
  </w:num>
  <w:num w:numId="7">
    <w:abstractNumId w:val="1"/>
  </w:num>
  <w:num w:numId="8">
    <w:abstractNumId w:val="9"/>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A60"/>
    <w:rsid w:val="00021982"/>
    <w:rsid w:val="000270A3"/>
    <w:rsid w:val="00060B3B"/>
    <w:rsid w:val="00061415"/>
    <w:rsid w:val="000801E7"/>
    <w:rsid w:val="001066D3"/>
    <w:rsid w:val="00125200"/>
    <w:rsid w:val="00136184"/>
    <w:rsid w:val="0014757C"/>
    <w:rsid w:val="00184D8E"/>
    <w:rsid w:val="001E3A60"/>
    <w:rsid w:val="001F232E"/>
    <w:rsid w:val="00201229"/>
    <w:rsid w:val="002176E8"/>
    <w:rsid w:val="0022010D"/>
    <w:rsid w:val="00250C9D"/>
    <w:rsid w:val="00270820"/>
    <w:rsid w:val="00274201"/>
    <w:rsid w:val="00281792"/>
    <w:rsid w:val="002A0FED"/>
    <w:rsid w:val="002C0BFD"/>
    <w:rsid w:val="002C12ED"/>
    <w:rsid w:val="002D7ADB"/>
    <w:rsid w:val="003339D1"/>
    <w:rsid w:val="00362F67"/>
    <w:rsid w:val="003631F2"/>
    <w:rsid w:val="003C1961"/>
    <w:rsid w:val="003D37F4"/>
    <w:rsid w:val="003D3AFD"/>
    <w:rsid w:val="003D41DD"/>
    <w:rsid w:val="00431C33"/>
    <w:rsid w:val="004527CA"/>
    <w:rsid w:val="00454A3E"/>
    <w:rsid w:val="00495772"/>
    <w:rsid w:val="004A514B"/>
    <w:rsid w:val="004B2807"/>
    <w:rsid w:val="004D5E07"/>
    <w:rsid w:val="005106D0"/>
    <w:rsid w:val="00522447"/>
    <w:rsid w:val="00565A25"/>
    <w:rsid w:val="00576ED1"/>
    <w:rsid w:val="00577A1A"/>
    <w:rsid w:val="00582710"/>
    <w:rsid w:val="005B27B4"/>
    <w:rsid w:val="005D2BBA"/>
    <w:rsid w:val="0060378B"/>
    <w:rsid w:val="0061103B"/>
    <w:rsid w:val="006645C5"/>
    <w:rsid w:val="00674734"/>
    <w:rsid w:val="0069593F"/>
    <w:rsid w:val="00696714"/>
    <w:rsid w:val="006B0E9B"/>
    <w:rsid w:val="006B5249"/>
    <w:rsid w:val="006B5B0F"/>
    <w:rsid w:val="00704EB8"/>
    <w:rsid w:val="00737BAE"/>
    <w:rsid w:val="00780C8F"/>
    <w:rsid w:val="007962EE"/>
    <w:rsid w:val="007E5BF4"/>
    <w:rsid w:val="00815A25"/>
    <w:rsid w:val="008162E0"/>
    <w:rsid w:val="00835F91"/>
    <w:rsid w:val="008C18C3"/>
    <w:rsid w:val="008C211A"/>
    <w:rsid w:val="008C4F69"/>
    <w:rsid w:val="008C5DC6"/>
    <w:rsid w:val="008D7C53"/>
    <w:rsid w:val="008E3A02"/>
    <w:rsid w:val="008E3F8E"/>
    <w:rsid w:val="008F3CE5"/>
    <w:rsid w:val="00903207"/>
    <w:rsid w:val="009211E3"/>
    <w:rsid w:val="0097572C"/>
    <w:rsid w:val="00977656"/>
    <w:rsid w:val="00983B88"/>
    <w:rsid w:val="009A0EDB"/>
    <w:rsid w:val="009C6D0F"/>
    <w:rsid w:val="009D24A8"/>
    <w:rsid w:val="009E5FBC"/>
    <w:rsid w:val="00A052B5"/>
    <w:rsid w:val="00A750FF"/>
    <w:rsid w:val="00AD0354"/>
    <w:rsid w:val="00AD0944"/>
    <w:rsid w:val="00AD3892"/>
    <w:rsid w:val="00AE174A"/>
    <w:rsid w:val="00AF51E8"/>
    <w:rsid w:val="00B17846"/>
    <w:rsid w:val="00BB140F"/>
    <w:rsid w:val="00BB731C"/>
    <w:rsid w:val="00BB7403"/>
    <w:rsid w:val="00BC6FCB"/>
    <w:rsid w:val="00BD24DD"/>
    <w:rsid w:val="00BE53F9"/>
    <w:rsid w:val="00C36438"/>
    <w:rsid w:val="00C41407"/>
    <w:rsid w:val="00C8258C"/>
    <w:rsid w:val="00C93902"/>
    <w:rsid w:val="00CB6019"/>
    <w:rsid w:val="00CE7997"/>
    <w:rsid w:val="00D0095A"/>
    <w:rsid w:val="00D21CD8"/>
    <w:rsid w:val="00D35928"/>
    <w:rsid w:val="00D91FA7"/>
    <w:rsid w:val="00DA387C"/>
    <w:rsid w:val="00DA4971"/>
    <w:rsid w:val="00E07083"/>
    <w:rsid w:val="00E14B43"/>
    <w:rsid w:val="00E250CE"/>
    <w:rsid w:val="00E34C4E"/>
    <w:rsid w:val="00E41719"/>
    <w:rsid w:val="00E46BFB"/>
    <w:rsid w:val="00E6356C"/>
    <w:rsid w:val="00E65292"/>
    <w:rsid w:val="00E76A91"/>
    <w:rsid w:val="00EA2710"/>
    <w:rsid w:val="00ED7BE4"/>
    <w:rsid w:val="00F0587E"/>
    <w:rsid w:val="00F0746A"/>
    <w:rsid w:val="00F548BF"/>
    <w:rsid w:val="00F67F23"/>
    <w:rsid w:val="00FA0C1D"/>
    <w:rsid w:val="00FA5198"/>
    <w:rsid w:val="00FF0A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71"/>
    <w:pPr>
      <w:spacing w:after="200" w:line="276" w:lineRule="auto"/>
    </w:pPr>
  </w:style>
  <w:style w:type="paragraph" w:styleId="Heading1">
    <w:name w:val="heading 1"/>
    <w:basedOn w:val="Normal"/>
    <w:next w:val="Normal"/>
    <w:link w:val="Heading1Char"/>
    <w:uiPriority w:val="99"/>
    <w:qFormat/>
    <w:rsid w:val="001E3A60"/>
    <w:pPr>
      <w:keepNext/>
      <w:tabs>
        <w:tab w:val="left" w:pos="0"/>
      </w:tabs>
      <w:suppressAutoHyphens/>
      <w:spacing w:before="240" w:after="60" w:line="240" w:lineRule="auto"/>
      <w:ind w:left="432" w:hanging="432"/>
      <w:outlineLvl w:val="0"/>
    </w:pPr>
    <w:rPr>
      <w:rFonts w:ascii="Arial" w:hAnsi="Arial" w:cs="Arial"/>
      <w:b/>
      <w:bCs/>
      <w:kern w:val="1"/>
      <w:sz w:val="32"/>
      <w:szCs w:val="32"/>
      <w:lang w:val="en-US" w:eastAsia="ar-SA"/>
    </w:rPr>
  </w:style>
  <w:style w:type="paragraph" w:styleId="Heading2">
    <w:name w:val="heading 2"/>
    <w:basedOn w:val="Normal"/>
    <w:next w:val="Normal"/>
    <w:link w:val="Heading2Char"/>
    <w:uiPriority w:val="99"/>
    <w:qFormat/>
    <w:rsid w:val="001E3A60"/>
    <w:pPr>
      <w:keepNext/>
      <w:spacing w:before="240" w:after="60"/>
      <w:outlineLvl w:val="1"/>
    </w:pPr>
    <w:rPr>
      <w:rFonts w:ascii="Cambria" w:hAnsi="Cambria"/>
      <w:b/>
      <w:bCs/>
      <w:i/>
      <w:iCs/>
      <w:sz w:val="28"/>
      <w:szCs w:val="28"/>
      <w:lang w:eastAsia="en-US"/>
    </w:rPr>
  </w:style>
  <w:style w:type="paragraph" w:styleId="Heading4">
    <w:name w:val="heading 4"/>
    <w:basedOn w:val="Normal"/>
    <w:next w:val="Normal"/>
    <w:link w:val="Heading4Char"/>
    <w:uiPriority w:val="99"/>
    <w:qFormat/>
    <w:rsid w:val="001E3A60"/>
    <w:pPr>
      <w:keepNext/>
      <w:spacing w:before="240" w:after="60"/>
      <w:outlineLvl w:val="3"/>
    </w:pPr>
    <w:rPr>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3A60"/>
    <w:rPr>
      <w:rFonts w:ascii="Arial" w:hAnsi="Arial" w:cs="Arial"/>
      <w:b/>
      <w:bCs/>
      <w:kern w:val="1"/>
      <w:sz w:val="32"/>
      <w:szCs w:val="32"/>
      <w:lang w:val="en-US" w:eastAsia="ar-SA" w:bidi="ar-SA"/>
    </w:rPr>
  </w:style>
  <w:style w:type="character" w:customStyle="1" w:styleId="Heading2Char">
    <w:name w:val="Heading 2 Char"/>
    <w:basedOn w:val="DefaultParagraphFont"/>
    <w:link w:val="Heading2"/>
    <w:uiPriority w:val="99"/>
    <w:locked/>
    <w:rsid w:val="001E3A60"/>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1E3A60"/>
    <w:rPr>
      <w:rFonts w:ascii="Calibri" w:hAnsi="Calibri" w:cs="Times New Roman"/>
      <w:b/>
      <w:bCs/>
      <w:sz w:val="28"/>
      <w:szCs w:val="28"/>
      <w:lang w:eastAsia="en-US"/>
    </w:rPr>
  </w:style>
  <w:style w:type="paragraph" w:styleId="BodyText2">
    <w:name w:val="Body Text 2"/>
    <w:basedOn w:val="Normal"/>
    <w:link w:val="BodyText2Char"/>
    <w:uiPriority w:val="99"/>
    <w:rsid w:val="001E3A60"/>
    <w:pPr>
      <w:jc w:val="center"/>
    </w:pPr>
    <w:rPr>
      <w:rFonts w:ascii="Times New Roman" w:hAnsi="Times New Roman"/>
      <w:b/>
      <w:sz w:val="36"/>
      <w:lang w:eastAsia="en-US"/>
    </w:rPr>
  </w:style>
  <w:style w:type="character" w:customStyle="1" w:styleId="BodyText2Char">
    <w:name w:val="Body Text 2 Char"/>
    <w:basedOn w:val="DefaultParagraphFont"/>
    <w:link w:val="BodyText2"/>
    <w:uiPriority w:val="99"/>
    <w:locked/>
    <w:rsid w:val="001E3A60"/>
    <w:rPr>
      <w:rFonts w:ascii="Times New Roman" w:hAnsi="Times New Roman" w:cs="Times New Roman"/>
      <w:b/>
      <w:sz w:val="36"/>
      <w:lang w:eastAsia="en-US"/>
    </w:rPr>
  </w:style>
  <w:style w:type="paragraph" w:customStyle="1" w:styleId="text">
    <w:name w:val="text"/>
    <w:uiPriority w:val="99"/>
    <w:rsid w:val="001E3A60"/>
    <w:pPr>
      <w:widowControl w:val="0"/>
      <w:spacing w:before="240" w:line="240" w:lineRule="exact"/>
      <w:jc w:val="both"/>
    </w:pPr>
    <w:rPr>
      <w:rFonts w:ascii="Arial" w:hAnsi="Arial"/>
      <w:sz w:val="24"/>
      <w:szCs w:val="20"/>
      <w:lang w:val="cs-CZ"/>
    </w:rPr>
  </w:style>
  <w:style w:type="paragraph" w:styleId="BlockText">
    <w:name w:val="Block Text"/>
    <w:basedOn w:val="Normal"/>
    <w:uiPriority w:val="99"/>
    <w:rsid w:val="001E3A60"/>
    <w:pPr>
      <w:spacing w:after="0" w:line="240" w:lineRule="auto"/>
      <w:ind w:left="630" w:right="270"/>
      <w:jc w:val="center"/>
    </w:pPr>
    <w:rPr>
      <w:rFonts w:ascii="HebarU" w:hAnsi="HebarU"/>
      <w:b/>
      <w:sz w:val="24"/>
      <w:szCs w:val="20"/>
      <w:lang w:eastAsia="en-US"/>
    </w:rPr>
  </w:style>
  <w:style w:type="table" w:styleId="TableGrid">
    <w:name w:val="Table Grid"/>
    <w:basedOn w:val="TableNormal"/>
    <w:uiPriority w:val="99"/>
    <w:rsid w:val="001E3A6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1E3A60"/>
    <w:pPr>
      <w:tabs>
        <w:tab w:val="left" w:pos="709"/>
      </w:tabs>
      <w:spacing w:after="0" w:line="240" w:lineRule="auto"/>
    </w:pPr>
    <w:rPr>
      <w:rFonts w:ascii="Tahoma" w:hAnsi="Tahoma"/>
      <w:sz w:val="24"/>
      <w:szCs w:val="24"/>
      <w:lang w:val="pl-PL" w:eastAsia="pl-PL"/>
    </w:rPr>
  </w:style>
  <w:style w:type="character" w:customStyle="1" w:styleId="FontStyle26">
    <w:name w:val="Font Style26"/>
    <w:basedOn w:val="DefaultParagraphFont"/>
    <w:uiPriority w:val="99"/>
    <w:rsid w:val="001E3A60"/>
    <w:rPr>
      <w:rFonts w:ascii="Arial" w:hAnsi="Arial" w:cs="Arial"/>
      <w:i/>
      <w:iCs/>
      <w:spacing w:val="-20"/>
      <w:sz w:val="24"/>
      <w:szCs w:val="24"/>
    </w:rPr>
  </w:style>
  <w:style w:type="character" w:customStyle="1" w:styleId="FontStyle29">
    <w:name w:val="Font Style29"/>
    <w:basedOn w:val="DefaultParagraphFont"/>
    <w:uiPriority w:val="99"/>
    <w:rsid w:val="001E3A60"/>
    <w:rPr>
      <w:rFonts w:ascii="Arial" w:hAnsi="Arial" w:cs="Arial"/>
      <w:b/>
      <w:bCs/>
      <w:sz w:val="20"/>
      <w:szCs w:val="20"/>
    </w:rPr>
  </w:style>
  <w:style w:type="character" w:customStyle="1" w:styleId="FontStyle30">
    <w:name w:val="Font Style30"/>
    <w:basedOn w:val="DefaultParagraphFont"/>
    <w:uiPriority w:val="99"/>
    <w:rsid w:val="001E3A60"/>
    <w:rPr>
      <w:rFonts w:ascii="Arial" w:hAnsi="Arial" w:cs="Arial"/>
      <w:sz w:val="20"/>
      <w:szCs w:val="20"/>
    </w:rPr>
  </w:style>
  <w:style w:type="paragraph" w:customStyle="1" w:styleId="TimesNewRoman12pt125cm">
    <w:name w:val="Стил Times New Roman 12 pt Получер Първи ред:  125 cm Редова ..."/>
    <w:basedOn w:val="Normal"/>
    <w:uiPriority w:val="99"/>
    <w:rsid w:val="001E3A60"/>
    <w:pPr>
      <w:spacing w:line="240" w:lineRule="auto"/>
      <w:ind w:firstLine="708"/>
    </w:pPr>
    <w:rPr>
      <w:rFonts w:ascii="Times New Roman" w:hAnsi="Times New Roman"/>
      <w:b/>
      <w:bCs/>
      <w:sz w:val="24"/>
      <w:szCs w:val="20"/>
      <w:lang w:eastAsia="en-US"/>
    </w:rPr>
  </w:style>
  <w:style w:type="paragraph" w:styleId="BodyText">
    <w:name w:val="Body Text"/>
    <w:basedOn w:val="Normal"/>
    <w:link w:val="BodyTextChar"/>
    <w:uiPriority w:val="99"/>
    <w:semiHidden/>
    <w:rsid w:val="001E3A60"/>
    <w:pPr>
      <w:spacing w:after="120"/>
    </w:pPr>
    <w:rPr>
      <w:lang w:eastAsia="en-US"/>
    </w:rPr>
  </w:style>
  <w:style w:type="character" w:customStyle="1" w:styleId="BodyTextChar">
    <w:name w:val="Body Text Char"/>
    <w:basedOn w:val="DefaultParagraphFont"/>
    <w:link w:val="BodyText"/>
    <w:uiPriority w:val="99"/>
    <w:semiHidden/>
    <w:locked/>
    <w:rsid w:val="001E3A60"/>
    <w:rPr>
      <w:rFonts w:ascii="Calibri" w:hAnsi="Calibri" w:cs="Times New Roman"/>
      <w:lang w:eastAsia="en-US"/>
    </w:rPr>
  </w:style>
  <w:style w:type="paragraph" w:styleId="Header">
    <w:name w:val="header"/>
    <w:aliases w:val="Header Char Знак"/>
    <w:basedOn w:val="Normal"/>
    <w:link w:val="HeaderChar"/>
    <w:uiPriority w:val="99"/>
    <w:rsid w:val="001E3A60"/>
    <w:pPr>
      <w:tabs>
        <w:tab w:val="center" w:pos="4320"/>
        <w:tab w:val="right" w:pos="8640"/>
      </w:tabs>
      <w:suppressAutoHyphens/>
      <w:spacing w:after="0" w:line="240" w:lineRule="auto"/>
    </w:pPr>
    <w:rPr>
      <w:rFonts w:ascii="Timok" w:hAnsi="Timok"/>
      <w:sz w:val="24"/>
      <w:szCs w:val="20"/>
      <w:lang w:val="en-US" w:eastAsia="ar-SA"/>
    </w:rPr>
  </w:style>
  <w:style w:type="character" w:customStyle="1" w:styleId="HeaderChar">
    <w:name w:val="Header Char"/>
    <w:aliases w:val="Header Char Знак Char"/>
    <w:basedOn w:val="DefaultParagraphFont"/>
    <w:link w:val="Header"/>
    <w:uiPriority w:val="99"/>
    <w:locked/>
    <w:rsid w:val="001E3A60"/>
    <w:rPr>
      <w:rFonts w:ascii="Timok" w:hAnsi="Timok" w:cs="Times New Roman"/>
      <w:sz w:val="20"/>
      <w:szCs w:val="20"/>
      <w:lang w:val="en-US" w:eastAsia="ar-SA" w:bidi="ar-SA"/>
    </w:rPr>
  </w:style>
  <w:style w:type="paragraph" w:customStyle="1" w:styleId="WW-Default">
    <w:name w:val="WW-Default"/>
    <w:uiPriority w:val="99"/>
    <w:rsid w:val="001E3A60"/>
    <w:pPr>
      <w:suppressAutoHyphens/>
      <w:autoSpaceDE w:val="0"/>
    </w:pPr>
    <w:rPr>
      <w:rFonts w:ascii="Times New Roman" w:hAnsi="Times New Roman"/>
      <w:color w:val="000000"/>
      <w:sz w:val="24"/>
      <w:szCs w:val="24"/>
      <w:lang w:eastAsia="ar-SA"/>
    </w:rPr>
  </w:style>
  <w:style w:type="paragraph" w:customStyle="1" w:styleId="Style">
    <w:name w:val="Style"/>
    <w:basedOn w:val="WW-Default"/>
    <w:next w:val="WW-Default"/>
    <w:uiPriority w:val="99"/>
    <w:rsid w:val="001E3A60"/>
    <w:rPr>
      <w:color w:val="auto"/>
    </w:rPr>
  </w:style>
  <w:style w:type="paragraph" w:customStyle="1" w:styleId="BodyText21">
    <w:name w:val="Body Text 21"/>
    <w:basedOn w:val="Normal"/>
    <w:uiPriority w:val="99"/>
    <w:rsid w:val="001E3A60"/>
    <w:pPr>
      <w:suppressAutoHyphens/>
      <w:overflowPunct w:val="0"/>
      <w:autoSpaceDE w:val="0"/>
      <w:spacing w:after="0" w:line="240" w:lineRule="auto"/>
      <w:ind w:firstLine="720"/>
      <w:textAlignment w:val="baseline"/>
    </w:pPr>
    <w:rPr>
      <w:rFonts w:ascii="Arial" w:hAnsi="Arial"/>
      <w:color w:val="000000"/>
      <w:sz w:val="28"/>
      <w:szCs w:val="20"/>
      <w:lang w:eastAsia="ar-SA"/>
    </w:rPr>
  </w:style>
  <w:style w:type="paragraph" w:customStyle="1" w:styleId="WW-Default1">
    <w:name w:val="WW-Default1"/>
    <w:uiPriority w:val="99"/>
    <w:rsid w:val="001E3A60"/>
    <w:pPr>
      <w:suppressAutoHyphens/>
      <w:autoSpaceDE w:val="0"/>
    </w:pPr>
    <w:rPr>
      <w:rFonts w:ascii="Times New Roman" w:hAnsi="Times New Roman"/>
      <w:color w:val="000000"/>
      <w:sz w:val="24"/>
      <w:szCs w:val="24"/>
      <w:lang w:eastAsia="ar-SA"/>
    </w:rPr>
  </w:style>
  <w:style w:type="paragraph" w:customStyle="1" w:styleId="firstline">
    <w:name w:val="firstline"/>
    <w:basedOn w:val="Normal"/>
    <w:uiPriority w:val="99"/>
    <w:rsid w:val="001E3A60"/>
    <w:pPr>
      <w:spacing w:before="280" w:after="280" w:line="240" w:lineRule="auto"/>
    </w:pPr>
    <w:rPr>
      <w:rFonts w:ascii="Times New Roman" w:hAnsi="Times New Roman"/>
      <w:sz w:val="24"/>
      <w:szCs w:val="24"/>
      <w:lang w:eastAsia="ar-SA"/>
    </w:rPr>
  </w:style>
  <w:style w:type="paragraph" w:styleId="BodyTextIndent3">
    <w:name w:val="Body Text Indent 3"/>
    <w:basedOn w:val="Normal"/>
    <w:link w:val="BodyTextIndent3Char"/>
    <w:uiPriority w:val="99"/>
    <w:rsid w:val="001E3A60"/>
    <w:pPr>
      <w:suppressAutoHyphens/>
      <w:spacing w:after="120" w:line="240" w:lineRule="auto"/>
      <w:ind w:left="283"/>
    </w:pPr>
    <w:rPr>
      <w:rFonts w:ascii="Times New Roman" w:hAnsi="Times New Roman"/>
      <w:sz w:val="16"/>
      <w:szCs w:val="16"/>
      <w:lang w:val="en-US" w:eastAsia="ar-SA"/>
    </w:rPr>
  </w:style>
  <w:style w:type="character" w:customStyle="1" w:styleId="BodyTextIndent3Char">
    <w:name w:val="Body Text Indent 3 Char"/>
    <w:basedOn w:val="DefaultParagraphFont"/>
    <w:link w:val="BodyTextIndent3"/>
    <w:uiPriority w:val="99"/>
    <w:locked/>
    <w:rsid w:val="001E3A60"/>
    <w:rPr>
      <w:rFonts w:ascii="Times New Roman" w:hAnsi="Times New Roman" w:cs="Times New Roman"/>
      <w:sz w:val="16"/>
      <w:szCs w:val="16"/>
      <w:lang w:val="en-US" w:eastAsia="ar-SA" w:bidi="ar-SA"/>
    </w:rPr>
  </w:style>
  <w:style w:type="character" w:customStyle="1" w:styleId="FontStyle20">
    <w:name w:val="Font Style20"/>
    <w:basedOn w:val="DefaultParagraphFont"/>
    <w:uiPriority w:val="99"/>
    <w:rsid w:val="001E3A60"/>
    <w:rPr>
      <w:rFonts w:ascii="Times New Roman" w:hAnsi="Times New Roman" w:cs="Times New Roman"/>
      <w:b/>
      <w:bCs/>
      <w:sz w:val="20"/>
      <w:szCs w:val="20"/>
    </w:rPr>
  </w:style>
  <w:style w:type="character" w:customStyle="1" w:styleId="FontStyle22">
    <w:name w:val="Font Style22"/>
    <w:basedOn w:val="DefaultParagraphFont"/>
    <w:uiPriority w:val="99"/>
    <w:rsid w:val="001E3A60"/>
    <w:rPr>
      <w:rFonts w:ascii="Times New Roman" w:hAnsi="Times New Roman" w:cs="Times New Roman"/>
      <w:sz w:val="22"/>
      <w:szCs w:val="22"/>
    </w:rPr>
  </w:style>
  <w:style w:type="character" w:customStyle="1" w:styleId="newdocreference1">
    <w:name w:val="newdocreference1"/>
    <w:basedOn w:val="DefaultParagraphFont"/>
    <w:uiPriority w:val="99"/>
    <w:rsid w:val="001E3A60"/>
    <w:rPr>
      <w:rFonts w:cs="Times New Roman"/>
      <w:color w:val="0000FF"/>
      <w:u w:val="single"/>
    </w:rPr>
  </w:style>
  <w:style w:type="paragraph" w:customStyle="1" w:styleId="Style3">
    <w:name w:val="Style3"/>
    <w:basedOn w:val="Normal"/>
    <w:uiPriority w:val="99"/>
    <w:rsid w:val="001E3A60"/>
    <w:pPr>
      <w:widowControl w:val="0"/>
      <w:suppressAutoHyphens/>
      <w:autoSpaceDE w:val="0"/>
      <w:spacing w:after="0" w:line="275" w:lineRule="exact"/>
      <w:ind w:firstLine="1078"/>
      <w:jc w:val="both"/>
    </w:pPr>
    <w:rPr>
      <w:rFonts w:ascii="Times New Roman" w:hAnsi="Times New Roman"/>
      <w:sz w:val="24"/>
      <w:szCs w:val="24"/>
      <w:lang w:eastAsia="ar-SA"/>
    </w:rPr>
  </w:style>
  <w:style w:type="character" w:customStyle="1" w:styleId="FontStyle19">
    <w:name w:val="Font Style19"/>
    <w:uiPriority w:val="99"/>
    <w:rsid w:val="001E3A60"/>
    <w:rPr>
      <w:rFonts w:ascii="Times New Roman" w:hAnsi="Times New Roman"/>
      <w:b/>
      <w:i/>
      <w:sz w:val="22"/>
    </w:rPr>
  </w:style>
  <w:style w:type="character" w:customStyle="1" w:styleId="HeaderChar2">
    <w:name w:val="Header Char2"/>
    <w:aliases w:val="Header Char Char1"/>
    <w:basedOn w:val="DefaultParagraphFont"/>
    <w:uiPriority w:val="99"/>
    <w:rsid w:val="001E3A60"/>
    <w:rPr>
      <w:rFonts w:cs="Times New Roman"/>
      <w:lang w:val="en-AU" w:eastAsia="bg-BG"/>
    </w:rPr>
  </w:style>
  <w:style w:type="paragraph" w:styleId="NoSpacing">
    <w:name w:val="No Spacing"/>
    <w:uiPriority w:val="99"/>
    <w:qFormat/>
    <w:rsid w:val="001E3A60"/>
    <w:rPr>
      <w:rFonts w:ascii="Times New Roman" w:hAnsi="Times New Roman"/>
      <w:sz w:val="24"/>
      <w:szCs w:val="20"/>
      <w:lang w:val="en-US" w:eastAsia="en-US"/>
    </w:rPr>
  </w:style>
  <w:style w:type="paragraph" w:customStyle="1" w:styleId="normaltableau">
    <w:name w:val="normal_tableau"/>
    <w:basedOn w:val="Normal"/>
    <w:uiPriority w:val="99"/>
    <w:rsid w:val="001E3A60"/>
    <w:pPr>
      <w:spacing w:before="120" w:after="120" w:line="240" w:lineRule="auto"/>
      <w:jc w:val="both"/>
    </w:pPr>
    <w:rPr>
      <w:rFonts w:ascii="Optima" w:hAnsi="Optima"/>
      <w:szCs w:val="20"/>
      <w:lang w:val="en-GB"/>
    </w:rPr>
  </w:style>
  <w:style w:type="paragraph" w:styleId="Footer">
    <w:name w:val="footer"/>
    <w:basedOn w:val="Normal"/>
    <w:link w:val="FooterChar"/>
    <w:uiPriority w:val="99"/>
    <w:rsid w:val="001E3A60"/>
    <w:pPr>
      <w:tabs>
        <w:tab w:val="center" w:pos="4536"/>
        <w:tab w:val="right" w:pos="9072"/>
      </w:tabs>
      <w:spacing w:after="0" w:line="240" w:lineRule="auto"/>
    </w:pPr>
    <w:rPr>
      <w:rFonts w:ascii="Times New Roman" w:hAnsi="Times New Roman"/>
      <w:sz w:val="24"/>
      <w:szCs w:val="20"/>
      <w:lang w:val="en-US" w:eastAsia="en-US"/>
    </w:rPr>
  </w:style>
  <w:style w:type="character" w:customStyle="1" w:styleId="FooterChar">
    <w:name w:val="Footer Char"/>
    <w:basedOn w:val="DefaultParagraphFont"/>
    <w:link w:val="Footer"/>
    <w:uiPriority w:val="99"/>
    <w:locked/>
    <w:rsid w:val="001E3A60"/>
    <w:rPr>
      <w:rFonts w:ascii="Times New Roman" w:hAnsi="Times New Roman" w:cs="Times New Roman"/>
      <w:sz w:val="20"/>
      <w:szCs w:val="20"/>
      <w:lang w:val="en-US" w:eastAsia="en-US"/>
    </w:rPr>
  </w:style>
  <w:style w:type="paragraph" w:styleId="BodyTextIndent2">
    <w:name w:val="Body Text Indent 2"/>
    <w:basedOn w:val="Normal"/>
    <w:link w:val="BodyTextIndent2Char"/>
    <w:uiPriority w:val="99"/>
    <w:semiHidden/>
    <w:rsid w:val="001E3A60"/>
    <w:pPr>
      <w:spacing w:after="120" w:line="480" w:lineRule="auto"/>
      <w:ind w:left="283"/>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uiPriority w:val="99"/>
    <w:semiHidden/>
    <w:locked/>
    <w:rsid w:val="001E3A60"/>
    <w:rPr>
      <w:rFonts w:ascii="Times New Roman" w:hAnsi="Times New Roman" w:cs="Times New Roman"/>
      <w:sz w:val="20"/>
      <w:szCs w:val="20"/>
      <w:lang w:val="en-US" w:eastAsia="en-US"/>
    </w:rPr>
  </w:style>
  <w:style w:type="character" w:customStyle="1" w:styleId="a">
    <w:name w:val="Основен текст + Удебелен"/>
    <w:uiPriority w:val="99"/>
    <w:rsid w:val="001E3A60"/>
    <w:rPr>
      <w:rFonts w:ascii="Arial Narrow" w:hAnsi="Arial Narrow"/>
      <w:b/>
      <w:w w:val="100"/>
      <w:sz w:val="23"/>
      <w:shd w:val="clear" w:color="auto" w:fill="FFFFFF"/>
    </w:rPr>
  </w:style>
  <w:style w:type="character" w:styleId="PlaceholderText">
    <w:name w:val="Placeholder Text"/>
    <w:basedOn w:val="DefaultParagraphFont"/>
    <w:uiPriority w:val="99"/>
    <w:semiHidden/>
    <w:rsid w:val="001E3A60"/>
    <w:rPr>
      <w:rFonts w:cs="Times New Roman"/>
      <w:color w:val="808080"/>
    </w:rPr>
  </w:style>
  <w:style w:type="paragraph" w:styleId="BalloonText">
    <w:name w:val="Balloon Text"/>
    <w:basedOn w:val="Normal"/>
    <w:link w:val="BalloonTextChar"/>
    <w:uiPriority w:val="99"/>
    <w:semiHidden/>
    <w:rsid w:val="001E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A60"/>
    <w:rPr>
      <w:rFonts w:ascii="Tahoma" w:hAnsi="Tahoma" w:cs="Tahoma"/>
      <w:sz w:val="16"/>
      <w:szCs w:val="16"/>
    </w:rPr>
  </w:style>
  <w:style w:type="character" w:styleId="PageNumber">
    <w:name w:val="page number"/>
    <w:basedOn w:val="DefaultParagraphFont"/>
    <w:uiPriority w:val="99"/>
    <w:rsid w:val="006B0E9B"/>
    <w:rPr>
      <w:rFonts w:cs="Times New Roman"/>
    </w:rPr>
  </w:style>
  <w:style w:type="character" w:customStyle="1" w:styleId="2">
    <w:name w:val="Знак Знак2"/>
    <w:uiPriority w:val="99"/>
    <w:rsid w:val="006B0E9B"/>
    <w:rPr>
      <w:sz w:val="24"/>
    </w:rPr>
  </w:style>
  <w:style w:type="paragraph" w:customStyle="1" w:styleId="Default">
    <w:name w:val="Default"/>
    <w:uiPriority w:val="99"/>
    <w:rsid w:val="006B0E9B"/>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8481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381</Words>
  <Characters>2177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server</cp:lastModifiedBy>
  <cp:revision>8</cp:revision>
  <cp:lastPrinted>2013-06-28T11:59:00Z</cp:lastPrinted>
  <dcterms:created xsi:type="dcterms:W3CDTF">2012-08-02T08:32:00Z</dcterms:created>
  <dcterms:modified xsi:type="dcterms:W3CDTF">2013-06-28T11:59:00Z</dcterms:modified>
</cp:coreProperties>
</file>